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493AB" w14:textId="1C649C77" w:rsidR="006275E8" w:rsidRDefault="006275E8" w:rsidP="00AA26D5">
      <w:pPr>
        <w:jc w:val="center"/>
      </w:pPr>
      <w:r>
        <w:t>Oregon Community College Governance Models</w:t>
      </w:r>
      <w:r w:rsidR="00AA26D5">
        <w:t xml:space="preserve"> </w:t>
      </w:r>
      <w:r>
        <w:t>Some Examples</w:t>
      </w:r>
    </w:p>
    <w:p w14:paraId="4687814C" w14:textId="2569FB4F" w:rsidR="006275E8" w:rsidRPr="001D5C73" w:rsidRDefault="006275E8" w:rsidP="001D5C73">
      <w:r>
        <w:t>Common to All:  By Oregon Statute, each Community College has an elected Board of Education (sometimes called Trustees), in which all duties, power and authority resides.  The Board delegates to the President, and the President delegates to the administrative structure.  The bodies described below are some ways in which colleges address:</w:t>
      </w:r>
      <w:r w:rsidR="001D5C73">
        <w:t xml:space="preserve"> </w:t>
      </w:r>
      <w:r w:rsidRPr="006275E8">
        <w:rPr>
          <w:i/>
        </w:rPr>
        <w:t xml:space="preserve">NWCCU </w:t>
      </w:r>
      <w:r w:rsidRPr="006275E8">
        <w:rPr>
          <w:b/>
          <w:bCs/>
          <w:i/>
        </w:rPr>
        <w:t>2.A.1</w:t>
      </w:r>
      <w:r w:rsidRPr="006275E8">
        <w:rPr>
          <w:i/>
        </w:rPr>
        <w:t> The institution demonstrates an effective and widely understood system of governance with clearly defined authority, roles, and responsibilities. Its decision-making structures and processes make provision for the consideration of the views of faculty, staff, administrators, and students on matters in which they have a direct and reasonable interest.</w:t>
      </w:r>
    </w:p>
    <w:tbl>
      <w:tblPr>
        <w:tblStyle w:val="TableGrid"/>
        <w:tblW w:w="0" w:type="auto"/>
        <w:tblLayout w:type="fixed"/>
        <w:tblLook w:val="04A0" w:firstRow="1" w:lastRow="0" w:firstColumn="1" w:lastColumn="0" w:noHBand="0" w:noVBand="1"/>
      </w:tblPr>
      <w:tblGrid>
        <w:gridCol w:w="3775"/>
        <w:gridCol w:w="2034"/>
        <w:gridCol w:w="2034"/>
        <w:gridCol w:w="2034"/>
        <w:gridCol w:w="2034"/>
        <w:gridCol w:w="2034"/>
      </w:tblGrid>
      <w:tr w:rsidR="00DA0394" w14:paraId="7C61FBF8" w14:textId="59B38CF8" w:rsidTr="003C62D4">
        <w:trPr>
          <w:tblHeader/>
        </w:trPr>
        <w:tc>
          <w:tcPr>
            <w:tcW w:w="3775" w:type="dxa"/>
          </w:tcPr>
          <w:p w14:paraId="7D984E47" w14:textId="77777777" w:rsidR="00DA0394" w:rsidRPr="00DF06D8" w:rsidRDefault="00DA0394" w:rsidP="006275E8">
            <w:pPr>
              <w:rPr>
                <w:b/>
              </w:rPr>
            </w:pPr>
          </w:p>
        </w:tc>
        <w:tc>
          <w:tcPr>
            <w:tcW w:w="2034" w:type="dxa"/>
          </w:tcPr>
          <w:p w14:paraId="56FFF31A" w14:textId="6777E7E7" w:rsidR="00DA0394" w:rsidRPr="00DF06D8" w:rsidRDefault="00DA0394" w:rsidP="006275E8">
            <w:pPr>
              <w:rPr>
                <w:b/>
              </w:rPr>
            </w:pPr>
            <w:r w:rsidRPr="00DF06D8">
              <w:rPr>
                <w:b/>
              </w:rPr>
              <w:t>OCCC</w:t>
            </w:r>
          </w:p>
        </w:tc>
        <w:tc>
          <w:tcPr>
            <w:tcW w:w="2034" w:type="dxa"/>
          </w:tcPr>
          <w:p w14:paraId="341E2036" w14:textId="1726C445" w:rsidR="00DA0394" w:rsidRPr="00DF06D8" w:rsidRDefault="00DA0394" w:rsidP="006275E8">
            <w:pPr>
              <w:rPr>
                <w:b/>
              </w:rPr>
            </w:pPr>
            <w:r w:rsidRPr="00DF06D8">
              <w:rPr>
                <w:b/>
              </w:rPr>
              <w:t>TBCC</w:t>
            </w:r>
          </w:p>
        </w:tc>
        <w:tc>
          <w:tcPr>
            <w:tcW w:w="2034" w:type="dxa"/>
          </w:tcPr>
          <w:p w14:paraId="02C68373" w14:textId="48E980E0" w:rsidR="00DA0394" w:rsidRPr="00DF06D8" w:rsidRDefault="00DA0394" w:rsidP="006275E8">
            <w:pPr>
              <w:rPr>
                <w:b/>
              </w:rPr>
            </w:pPr>
            <w:r w:rsidRPr="00DF06D8">
              <w:rPr>
                <w:b/>
              </w:rPr>
              <w:t>BMCC</w:t>
            </w:r>
          </w:p>
        </w:tc>
        <w:tc>
          <w:tcPr>
            <w:tcW w:w="2034" w:type="dxa"/>
          </w:tcPr>
          <w:p w14:paraId="5EFBC92F" w14:textId="7A755B30" w:rsidR="00DA0394" w:rsidRPr="00DF06D8" w:rsidRDefault="00DA0394" w:rsidP="006275E8">
            <w:pPr>
              <w:rPr>
                <w:b/>
              </w:rPr>
            </w:pPr>
            <w:r w:rsidRPr="00DF06D8">
              <w:rPr>
                <w:b/>
              </w:rPr>
              <w:t>COCC</w:t>
            </w:r>
          </w:p>
        </w:tc>
        <w:tc>
          <w:tcPr>
            <w:tcW w:w="2034" w:type="dxa"/>
          </w:tcPr>
          <w:p w14:paraId="63E69504" w14:textId="020AB42A" w:rsidR="00DA0394" w:rsidRPr="00DF06D8" w:rsidRDefault="00DA0394" w:rsidP="006275E8">
            <w:pPr>
              <w:rPr>
                <w:b/>
              </w:rPr>
            </w:pPr>
            <w:r w:rsidRPr="00DF06D8">
              <w:rPr>
                <w:b/>
              </w:rPr>
              <w:t>PCC</w:t>
            </w:r>
          </w:p>
        </w:tc>
      </w:tr>
      <w:tr w:rsidR="00DA0394" w14:paraId="264FA10D" w14:textId="5C6CDF9A" w:rsidTr="003C62D4">
        <w:tc>
          <w:tcPr>
            <w:tcW w:w="3775" w:type="dxa"/>
            <w:shd w:val="clear" w:color="auto" w:fill="DEEAF6" w:themeFill="accent5" w:themeFillTint="33"/>
          </w:tcPr>
          <w:p w14:paraId="560C4883" w14:textId="30C8EF2A" w:rsidR="00DA0394" w:rsidRDefault="00DA0394" w:rsidP="006275E8">
            <w:r>
              <w:t>Union (F&amp;C)</w:t>
            </w:r>
          </w:p>
        </w:tc>
        <w:tc>
          <w:tcPr>
            <w:tcW w:w="2034" w:type="dxa"/>
            <w:shd w:val="clear" w:color="auto" w:fill="DEEAF6" w:themeFill="accent5" w:themeFillTint="33"/>
          </w:tcPr>
          <w:p w14:paraId="3046A754" w14:textId="29BDB4DB" w:rsidR="00DA0394" w:rsidRDefault="00DA0394" w:rsidP="006275E8">
            <w:r>
              <w:t>Yes</w:t>
            </w:r>
          </w:p>
        </w:tc>
        <w:tc>
          <w:tcPr>
            <w:tcW w:w="2034" w:type="dxa"/>
            <w:shd w:val="clear" w:color="auto" w:fill="DEEAF6" w:themeFill="accent5" w:themeFillTint="33"/>
          </w:tcPr>
          <w:p w14:paraId="218DFDE9" w14:textId="61A634DB" w:rsidR="00DA0394" w:rsidRDefault="00DA0394" w:rsidP="006275E8">
            <w:r>
              <w:t>No</w:t>
            </w:r>
          </w:p>
        </w:tc>
        <w:tc>
          <w:tcPr>
            <w:tcW w:w="2034" w:type="dxa"/>
            <w:shd w:val="clear" w:color="auto" w:fill="DEEAF6" w:themeFill="accent5" w:themeFillTint="33"/>
          </w:tcPr>
          <w:p w14:paraId="5F52968E" w14:textId="230DC80F" w:rsidR="00DA0394" w:rsidRDefault="00DA0394" w:rsidP="006275E8">
            <w:r>
              <w:t>Yes</w:t>
            </w:r>
          </w:p>
        </w:tc>
        <w:tc>
          <w:tcPr>
            <w:tcW w:w="2034" w:type="dxa"/>
            <w:shd w:val="clear" w:color="auto" w:fill="DEEAF6" w:themeFill="accent5" w:themeFillTint="33"/>
          </w:tcPr>
          <w:p w14:paraId="432CBCB1" w14:textId="20AE598C" w:rsidR="00DA0394" w:rsidRDefault="00DA0394" w:rsidP="006275E8">
            <w:r>
              <w:t>Yes</w:t>
            </w:r>
          </w:p>
        </w:tc>
        <w:tc>
          <w:tcPr>
            <w:tcW w:w="2034" w:type="dxa"/>
            <w:shd w:val="clear" w:color="auto" w:fill="DEEAF6" w:themeFill="accent5" w:themeFillTint="33"/>
          </w:tcPr>
          <w:p w14:paraId="47A8356E" w14:textId="58C19901" w:rsidR="00DA0394" w:rsidRDefault="00DA0394" w:rsidP="006275E8">
            <w:r>
              <w:t>Yes</w:t>
            </w:r>
          </w:p>
        </w:tc>
      </w:tr>
      <w:tr w:rsidR="00DA0394" w14:paraId="73CED9A1" w14:textId="22781EAE" w:rsidTr="003C62D4">
        <w:tc>
          <w:tcPr>
            <w:tcW w:w="3775" w:type="dxa"/>
            <w:shd w:val="clear" w:color="auto" w:fill="FFF2CC" w:themeFill="accent4" w:themeFillTint="33"/>
          </w:tcPr>
          <w:p w14:paraId="57E245E4" w14:textId="373F97F0" w:rsidR="00DA0394" w:rsidRDefault="00DA0394" w:rsidP="006275E8">
            <w:r>
              <w:t>Faculty Senate</w:t>
            </w:r>
          </w:p>
        </w:tc>
        <w:tc>
          <w:tcPr>
            <w:tcW w:w="2034" w:type="dxa"/>
            <w:shd w:val="clear" w:color="auto" w:fill="FFF2CC" w:themeFill="accent4" w:themeFillTint="33"/>
          </w:tcPr>
          <w:p w14:paraId="1EA01153" w14:textId="23E03CE7" w:rsidR="00DA0394" w:rsidRDefault="00DA0394" w:rsidP="006275E8">
            <w:r>
              <w:t>No</w:t>
            </w:r>
          </w:p>
        </w:tc>
        <w:tc>
          <w:tcPr>
            <w:tcW w:w="2034" w:type="dxa"/>
            <w:shd w:val="clear" w:color="auto" w:fill="FFF2CC" w:themeFill="accent4" w:themeFillTint="33"/>
          </w:tcPr>
          <w:p w14:paraId="7DC55A4A" w14:textId="1148D836" w:rsidR="00DA0394" w:rsidRDefault="00DA0394" w:rsidP="006275E8">
            <w:r>
              <w:t>Faculty Senate</w:t>
            </w:r>
          </w:p>
        </w:tc>
        <w:tc>
          <w:tcPr>
            <w:tcW w:w="2034" w:type="dxa"/>
            <w:shd w:val="clear" w:color="auto" w:fill="FFF2CC" w:themeFill="accent4" w:themeFillTint="33"/>
          </w:tcPr>
          <w:p w14:paraId="1725D17B" w14:textId="495AA038" w:rsidR="00DA0394" w:rsidRDefault="00DA0394" w:rsidP="006275E8">
            <w:r>
              <w:t>No</w:t>
            </w:r>
          </w:p>
        </w:tc>
        <w:tc>
          <w:tcPr>
            <w:tcW w:w="2034" w:type="dxa"/>
            <w:shd w:val="clear" w:color="auto" w:fill="FFF2CC" w:themeFill="accent4" w:themeFillTint="33"/>
          </w:tcPr>
          <w:p w14:paraId="1C2FE0C6" w14:textId="4B3DCF14" w:rsidR="00DA0394" w:rsidRDefault="00DA0394" w:rsidP="006275E8">
            <w:r>
              <w:t>Faculty Forum</w:t>
            </w:r>
          </w:p>
        </w:tc>
        <w:tc>
          <w:tcPr>
            <w:tcW w:w="2034" w:type="dxa"/>
            <w:shd w:val="clear" w:color="auto" w:fill="FFF2CC" w:themeFill="accent4" w:themeFillTint="33"/>
          </w:tcPr>
          <w:p w14:paraId="4F7E274C" w14:textId="6EDAA229" w:rsidR="00DA0394" w:rsidRDefault="00DA0394" w:rsidP="006275E8">
            <w:r>
              <w:t>No</w:t>
            </w:r>
          </w:p>
        </w:tc>
      </w:tr>
      <w:tr w:rsidR="00720D1C" w14:paraId="36E8B492" w14:textId="77777777" w:rsidTr="00720D1C">
        <w:tc>
          <w:tcPr>
            <w:tcW w:w="3775" w:type="dxa"/>
            <w:shd w:val="clear" w:color="auto" w:fill="F7CAAC" w:themeFill="accent2" w:themeFillTint="66"/>
          </w:tcPr>
          <w:p w14:paraId="4CCE68D1" w14:textId="754C29DB" w:rsidR="00720D1C" w:rsidRDefault="00720D1C" w:rsidP="00720D1C">
            <w:r>
              <w:t>Student Government</w:t>
            </w:r>
          </w:p>
        </w:tc>
        <w:tc>
          <w:tcPr>
            <w:tcW w:w="2034" w:type="dxa"/>
            <w:shd w:val="clear" w:color="auto" w:fill="F7CAAC" w:themeFill="accent2" w:themeFillTint="66"/>
          </w:tcPr>
          <w:p w14:paraId="2597EE12" w14:textId="05EEAEAC" w:rsidR="00720D1C" w:rsidRDefault="00720D1C" w:rsidP="00720D1C">
            <w:r>
              <w:t>Yes</w:t>
            </w:r>
          </w:p>
        </w:tc>
        <w:tc>
          <w:tcPr>
            <w:tcW w:w="2034" w:type="dxa"/>
            <w:shd w:val="clear" w:color="auto" w:fill="F7CAAC" w:themeFill="accent2" w:themeFillTint="66"/>
          </w:tcPr>
          <w:p w14:paraId="509501B4" w14:textId="30AFB68E" w:rsidR="00720D1C" w:rsidRDefault="00720D1C" w:rsidP="00720D1C">
            <w:r>
              <w:t>Yes</w:t>
            </w:r>
          </w:p>
        </w:tc>
        <w:tc>
          <w:tcPr>
            <w:tcW w:w="2034" w:type="dxa"/>
            <w:shd w:val="clear" w:color="auto" w:fill="F7CAAC" w:themeFill="accent2" w:themeFillTint="66"/>
          </w:tcPr>
          <w:p w14:paraId="7F6F3612" w14:textId="5FFB36A8" w:rsidR="00720D1C" w:rsidRDefault="00720D1C" w:rsidP="00720D1C">
            <w:r>
              <w:t>Yes</w:t>
            </w:r>
          </w:p>
        </w:tc>
        <w:tc>
          <w:tcPr>
            <w:tcW w:w="2034" w:type="dxa"/>
            <w:shd w:val="clear" w:color="auto" w:fill="F7CAAC" w:themeFill="accent2" w:themeFillTint="66"/>
          </w:tcPr>
          <w:p w14:paraId="687A4F04" w14:textId="436CB967" w:rsidR="00720D1C" w:rsidRDefault="00720D1C" w:rsidP="00720D1C">
            <w:r>
              <w:t>Yes</w:t>
            </w:r>
          </w:p>
        </w:tc>
        <w:tc>
          <w:tcPr>
            <w:tcW w:w="2034" w:type="dxa"/>
            <w:shd w:val="clear" w:color="auto" w:fill="F7CAAC" w:themeFill="accent2" w:themeFillTint="66"/>
          </w:tcPr>
          <w:p w14:paraId="37363DAC" w14:textId="3D116D40" w:rsidR="00720D1C" w:rsidRDefault="00720D1C" w:rsidP="00720D1C">
            <w:r>
              <w:t>Yes</w:t>
            </w:r>
          </w:p>
        </w:tc>
      </w:tr>
      <w:tr w:rsidR="00720D1C" w14:paraId="37EBCB77" w14:textId="77777777" w:rsidTr="00720D1C">
        <w:tc>
          <w:tcPr>
            <w:tcW w:w="3775" w:type="dxa"/>
            <w:shd w:val="clear" w:color="auto" w:fill="00B0F0"/>
          </w:tcPr>
          <w:p w14:paraId="666F9146" w14:textId="56AE539B" w:rsidR="00720D1C" w:rsidRDefault="00720D1C" w:rsidP="00720D1C">
            <w:r>
              <w:t>Group specific for classified?</w:t>
            </w:r>
          </w:p>
        </w:tc>
        <w:tc>
          <w:tcPr>
            <w:tcW w:w="2034" w:type="dxa"/>
            <w:shd w:val="clear" w:color="auto" w:fill="00B0F0"/>
          </w:tcPr>
          <w:p w14:paraId="76C5F455" w14:textId="77777777" w:rsidR="00720D1C" w:rsidRDefault="00720D1C" w:rsidP="00720D1C">
            <w:r>
              <w:t xml:space="preserve">Union, </w:t>
            </w:r>
          </w:p>
          <w:p w14:paraId="612517D3" w14:textId="07EEFF54" w:rsidR="00720D1C" w:rsidRDefault="00720D1C" w:rsidP="00720D1C">
            <w:r>
              <w:t>ASK for some</w:t>
            </w:r>
          </w:p>
        </w:tc>
        <w:tc>
          <w:tcPr>
            <w:tcW w:w="2034" w:type="dxa"/>
            <w:shd w:val="clear" w:color="auto" w:fill="00B0F0"/>
          </w:tcPr>
          <w:p w14:paraId="670FDAFB" w14:textId="029C4359" w:rsidR="00720D1C" w:rsidRDefault="00720D1C" w:rsidP="00720D1C">
            <w:r w:rsidRPr="003C62D4">
              <w:t>No</w:t>
            </w:r>
          </w:p>
        </w:tc>
        <w:tc>
          <w:tcPr>
            <w:tcW w:w="2034" w:type="dxa"/>
            <w:shd w:val="clear" w:color="auto" w:fill="00B0F0"/>
          </w:tcPr>
          <w:p w14:paraId="6650CD83" w14:textId="3FD070FE" w:rsidR="00720D1C" w:rsidRDefault="00720D1C" w:rsidP="00720D1C">
            <w:r>
              <w:t>Union</w:t>
            </w:r>
          </w:p>
        </w:tc>
        <w:tc>
          <w:tcPr>
            <w:tcW w:w="2034" w:type="dxa"/>
            <w:shd w:val="clear" w:color="auto" w:fill="00B0F0"/>
          </w:tcPr>
          <w:p w14:paraId="44E8FDDF" w14:textId="3A8B9AF1" w:rsidR="00720D1C" w:rsidRDefault="00720D1C" w:rsidP="00720D1C">
            <w:r>
              <w:t>Union</w:t>
            </w:r>
          </w:p>
        </w:tc>
        <w:tc>
          <w:tcPr>
            <w:tcW w:w="2034" w:type="dxa"/>
            <w:shd w:val="clear" w:color="auto" w:fill="00B0F0"/>
          </w:tcPr>
          <w:p w14:paraId="39602157" w14:textId="18C3D1CA" w:rsidR="00720D1C" w:rsidRDefault="00720D1C" w:rsidP="00720D1C">
            <w:r>
              <w:t>Union</w:t>
            </w:r>
          </w:p>
        </w:tc>
      </w:tr>
      <w:tr w:rsidR="00DA0394" w14:paraId="0A7AAD4C" w14:textId="5E525CDA" w:rsidTr="003C62D4">
        <w:tc>
          <w:tcPr>
            <w:tcW w:w="3775" w:type="dxa"/>
            <w:shd w:val="clear" w:color="auto" w:fill="C5E0B3" w:themeFill="accent6" w:themeFillTint="66"/>
          </w:tcPr>
          <w:p w14:paraId="543C6918" w14:textId="77777777" w:rsidR="00720D1C" w:rsidRDefault="00DA0394" w:rsidP="006275E8">
            <w:r>
              <w:t>College-</w:t>
            </w:r>
            <w:r w:rsidR="00720D1C">
              <w:t>W</w:t>
            </w:r>
            <w:r>
              <w:t>ide</w:t>
            </w:r>
            <w:r w:rsidR="00720D1C">
              <w:t xml:space="preserve"> Committee,</w:t>
            </w:r>
          </w:p>
          <w:p w14:paraId="617FDD30" w14:textId="16EE6F9C" w:rsidR="00DA0394" w:rsidRDefault="00DA0394" w:rsidP="006275E8">
            <w:r>
              <w:t>advisory to President</w:t>
            </w:r>
          </w:p>
        </w:tc>
        <w:tc>
          <w:tcPr>
            <w:tcW w:w="2034" w:type="dxa"/>
            <w:shd w:val="clear" w:color="auto" w:fill="C5E0B3" w:themeFill="accent6" w:themeFillTint="66"/>
          </w:tcPr>
          <w:p w14:paraId="01556344" w14:textId="01040466" w:rsidR="00DA0394" w:rsidRDefault="00DA0394" w:rsidP="006275E8">
            <w:r>
              <w:t>CoCo</w:t>
            </w:r>
          </w:p>
        </w:tc>
        <w:tc>
          <w:tcPr>
            <w:tcW w:w="2034" w:type="dxa"/>
            <w:shd w:val="clear" w:color="auto" w:fill="C5E0B3" w:themeFill="accent6" w:themeFillTint="66"/>
          </w:tcPr>
          <w:p w14:paraId="43CDDF9A" w14:textId="0247F512" w:rsidR="00DA0394" w:rsidRDefault="00DA0394" w:rsidP="006275E8">
            <w:r>
              <w:t>College Council</w:t>
            </w:r>
          </w:p>
        </w:tc>
        <w:tc>
          <w:tcPr>
            <w:tcW w:w="2034" w:type="dxa"/>
            <w:shd w:val="clear" w:color="auto" w:fill="C5E0B3" w:themeFill="accent6" w:themeFillTint="66"/>
          </w:tcPr>
          <w:p w14:paraId="4C07DDC1" w14:textId="5663CDC3" w:rsidR="00DA0394" w:rsidRDefault="00DA0394" w:rsidP="006275E8">
            <w:r>
              <w:t>College Coordinating Council</w:t>
            </w:r>
          </w:p>
        </w:tc>
        <w:tc>
          <w:tcPr>
            <w:tcW w:w="2034" w:type="dxa"/>
            <w:shd w:val="clear" w:color="auto" w:fill="C5E0B3" w:themeFill="accent6" w:themeFillTint="66"/>
          </w:tcPr>
          <w:p w14:paraId="0FA6BBAE" w14:textId="6AF97346" w:rsidR="00DA0394" w:rsidRDefault="00DA0394" w:rsidP="006275E8">
            <w:r>
              <w:t>College Affairs Committee</w:t>
            </w:r>
          </w:p>
        </w:tc>
        <w:tc>
          <w:tcPr>
            <w:tcW w:w="2034" w:type="dxa"/>
            <w:shd w:val="clear" w:color="auto" w:fill="C5E0B3" w:themeFill="accent6" w:themeFillTint="66"/>
          </w:tcPr>
          <w:p w14:paraId="301CE91C" w14:textId="26BC8FA9" w:rsidR="00DA0394" w:rsidRDefault="00DA0394" w:rsidP="006275E8">
            <w:r>
              <w:t>Educational Advisory Council</w:t>
            </w:r>
          </w:p>
        </w:tc>
      </w:tr>
      <w:tr w:rsidR="00DA0394" w14:paraId="337D2759" w14:textId="3FC0175A" w:rsidTr="003C62D4">
        <w:tc>
          <w:tcPr>
            <w:tcW w:w="3775" w:type="dxa"/>
            <w:shd w:val="clear" w:color="auto" w:fill="C5E0B3" w:themeFill="accent6" w:themeFillTint="66"/>
          </w:tcPr>
          <w:p w14:paraId="1F570119" w14:textId="1A062270" w:rsidR="00DA0394" w:rsidRDefault="00DA0394" w:rsidP="00A2334A">
            <w:pPr>
              <w:jc w:val="right"/>
            </w:pPr>
            <w:r>
              <w:t>Chair</w:t>
            </w:r>
          </w:p>
        </w:tc>
        <w:tc>
          <w:tcPr>
            <w:tcW w:w="2034" w:type="dxa"/>
            <w:shd w:val="clear" w:color="auto" w:fill="C5E0B3" w:themeFill="accent6" w:themeFillTint="66"/>
          </w:tcPr>
          <w:p w14:paraId="67D1D04E" w14:textId="45D325E7" w:rsidR="00DA0394" w:rsidRDefault="00DA0394" w:rsidP="00A2334A">
            <w:r>
              <w:t>Faculty</w:t>
            </w:r>
          </w:p>
        </w:tc>
        <w:tc>
          <w:tcPr>
            <w:tcW w:w="2034" w:type="dxa"/>
            <w:shd w:val="clear" w:color="auto" w:fill="C5E0B3" w:themeFill="accent6" w:themeFillTint="66"/>
          </w:tcPr>
          <w:p w14:paraId="77313153" w14:textId="7974AA40" w:rsidR="00DA0394" w:rsidRDefault="00DA0394" w:rsidP="00A2334A">
            <w:r>
              <w:t>President</w:t>
            </w:r>
          </w:p>
        </w:tc>
        <w:tc>
          <w:tcPr>
            <w:tcW w:w="2034" w:type="dxa"/>
            <w:shd w:val="clear" w:color="auto" w:fill="C5E0B3" w:themeFill="accent6" w:themeFillTint="66"/>
          </w:tcPr>
          <w:p w14:paraId="353E3A0F" w14:textId="7842A55D" w:rsidR="00DA0394" w:rsidRDefault="00DA0394" w:rsidP="00A2334A">
            <w:r>
              <w:t>Whoever elected</w:t>
            </w:r>
          </w:p>
        </w:tc>
        <w:tc>
          <w:tcPr>
            <w:tcW w:w="2034" w:type="dxa"/>
            <w:shd w:val="clear" w:color="auto" w:fill="C5E0B3" w:themeFill="accent6" w:themeFillTint="66"/>
          </w:tcPr>
          <w:p w14:paraId="30CC9501" w14:textId="7849FA58" w:rsidR="00DA0394" w:rsidRDefault="00DA0394" w:rsidP="00A2334A">
            <w:r>
              <w:t>Whoever elected</w:t>
            </w:r>
          </w:p>
        </w:tc>
        <w:tc>
          <w:tcPr>
            <w:tcW w:w="2034" w:type="dxa"/>
            <w:shd w:val="clear" w:color="auto" w:fill="C5E0B3" w:themeFill="accent6" w:themeFillTint="66"/>
          </w:tcPr>
          <w:p w14:paraId="69D07F06" w14:textId="2037F78A" w:rsidR="00DA0394" w:rsidRDefault="00AA26D5" w:rsidP="00A2334A">
            <w:r>
              <w:t>Faculty</w:t>
            </w:r>
          </w:p>
        </w:tc>
      </w:tr>
      <w:tr w:rsidR="00DA0394" w14:paraId="17BEC042" w14:textId="63CAEBDF" w:rsidTr="003C62D4">
        <w:tc>
          <w:tcPr>
            <w:tcW w:w="3775" w:type="dxa"/>
            <w:shd w:val="clear" w:color="auto" w:fill="C5E0B3" w:themeFill="accent6" w:themeFillTint="66"/>
          </w:tcPr>
          <w:p w14:paraId="635B4EF5" w14:textId="2F75989C" w:rsidR="00DA0394" w:rsidRDefault="00DA0394" w:rsidP="00A2334A">
            <w:pPr>
              <w:jc w:val="right"/>
            </w:pPr>
            <w:r>
              <w:t>Representative?</w:t>
            </w:r>
          </w:p>
        </w:tc>
        <w:tc>
          <w:tcPr>
            <w:tcW w:w="2034" w:type="dxa"/>
            <w:shd w:val="clear" w:color="auto" w:fill="C5E0B3" w:themeFill="accent6" w:themeFillTint="66"/>
          </w:tcPr>
          <w:p w14:paraId="40F0EDBD" w14:textId="35A9AF97" w:rsidR="00DA0394" w:rsidRDefault="00720D1C" w:rsidP="00A2334A">
            <w:r>
              <w:t>No</w:t>
            </w:r>
          </w:p>
        </w:tc>
        <w:tc>
          <w:tcPr>
            <w:tcW w:w="2034" w:type="dxa"/>
            <w:shd w:val="clear" w:color="auto" w:fill="C5E0B3" w:themeFill="accent6" w:themeFillTint="66"/>
          </w:tcPr>
          <w:p w14:paraId="75DD323D" w14:textId="0BB45C27" w:rsidR="00DA0394" w:rsidRDefault="00DA0394" w:rsidP="00A2334A">
            <w:r>
              <w:t>Yes 11 seats</w:t>
            </w:r>
          </w:p>
        </w:tc>
        <w:tc>
          <w:tcPr>
            <w:tcW w:w="2034" w:type="dxa"/>
            <w:shd w:val="clear" w:color="auto" w:fill="C5E0B3" w:themeFill="accent6" w:themeFillTint="66"/>
          </w:tcPr>
          <w:p w14:paraId="41DD5269" w14:textId="5CFED20E" w:rsidR="00DA0394" w:rsidRDefault="00DA0394" w:rsidP="00A2334A">
            <w:r>
              <w:t>Yes 23 seats</w:t>
            </w:r>
          </w:p>
        </w:tc>
        <w:tc>
          <w:tcPr>
            <w:tcW w:w="2034" w:type="dxa"/>
            <w:shd w:val="clear" w:color="auto" w:fill="C5E0B3" w:themeFill="accent6" w:themeFillTint="66"/>
          </w:tcPr>
          <w:p w14:paraId="7AB1F2DB" w14:textId="191E4681" w:rsidR="00DA0394" w:rsidRDefault="00DA0394" w:rsidP="00A2334A">
            <w:r>
              <w:t>Yes 8 seats</w:t>
            </w:r>
          </w:p>
        </w:tc>
        <w:tc>
          <w:tcPr>
            <w:tcW w:w="2034" w:type="dxa"/>
            <w:shd w:val="clear" w:color="auto" w:fill="C5E0B3" w:themeFill="accent6" w:themeFillTint="66"/>
          </w:tcPr>
          <w:p w14:paraId="406161B1" w14:textId="1B8E1607" w:rsidR="00DA0394" w:rsidRDefault="00AA26D5" w:rsidP="00A2334A">
            <w:r>
              <w:t>Yes</w:t>
            </w:r>
            <w:r w:rsidR="00E605F5">
              <w:t>,</w:t>
            </w:r>
            <w:r w:rsidR="00DF02E4">
              <w:t xml:space="preserve"> 54 seats</w:t>
            </w:r>
          </w:p>
        </w:tc>
      </w:tr>
      <w:tr w:rsidR="00DA0394" w14:paraId="57CAE8D0" w14:textId="5AC592C2" w:rsidTr="003C62D4">
        <w:tc>
          <w:tcPr>
            <w:tcW w:w="3775" w:type="dxa"/>
            <w:shd w:val="clear" w:color="auto" w:fill="C5E0B3" w:themeFill="accent6" w:themeFillTint="66"/>
          </w:tcPr>
          <w:p w14:paraId="0BE271D5" w14:textId="4BE9A191" w:rsidR="00DA0394" w:rsidRDefault="00DA0394" w:rsidP="00A2334A">
            <w:pPr>
              <w:jc w:val="right"/>
            </w:pPr>
            <w:r>
              <w:t># or % Faculty</w:t>
            </w:r>
          </w:p>
        </w:tc>
        <w:tc>
          <w:tcPr>
            <w:tcW w:w="2034" w:type="dxa"/>
            <w:shd w:val="clear" w:color="auto" w:fill="C5E0B3" w:themeFill="accent6" w:themeFillTint="66"/>
          </w:tcPr>
          <w:p w14:paraId="0935A14B" w14:textId="2EB160D4" w:rsidR="00DA0394" w:rsidRDefault="00720D1C" w:rsidP="00A2334A">
            <w:r>
              <w:t xml:space="preserve">Majority for </w:t>
            </w:r>
            <w:proofErr w:type="spellStart"/>
            <w:r>
              <w:t>curric</w:t>
            </w:r>
            <w:proofErr w:type="spellEnd"/>
            <w:r>
              <w:t xml:space="preserve"> votes</w:t>
            </w:r>
          </w:p>
        </w:tc>
        <w:tc>
          <w:tcPr>
            <w:tcW w:w="2034" w:type="dxa"/>
            <w:shd w:val="clear" w:color="auto" w:fill="C5E0B3" w:themeFill="accent6" w:themeFillTint="66"/>
          </w:tcPr>
          <w:p w14:paraId="69797477" w14:textId="2140043C" w:rsidR="00DA0394" w:rsidRPr="003C62D4" w:rsidRDefault="00DA0394" w:rsidP="00A2334A">
            <w:r w:rsidRPr="003C62D4">
              <w:t>2</w:t>
            </w:r>
          </w:p>
        </w:tc>
        <w:tc>
          <w:tcPr>
            <w:tcW w:w="2034" w:type="dxa"/>
            <w:shd w:val="clear" w:color="auto" w:fill="C5E0B3" w:themeFill="accent6" w:themeFillTint="66"/>
          </w:tcPr>
          <w:p w14:paraId="7375D83D" w14:textId="36CD4B03" w:rsidR="00DA0394" w:rsidRDefault="00DA0394" w:rsidP="00A2334A">
            <w:r>
              <w:t>5</w:t>
            </w:r>
          </w:p>
        </w:tc>
        <w:tc>
          <w:tcPr>
            <w:tcW w:w="2034" w:type="dxa"/>
            <w:shd w:val="clear" w:color="auto" w:fill="C5E0B3" w:themeFill="accent6" w:themeFillTint="66"/>
          </w:tcPr>
          <w:p w14:paraId="07941A8B" w14:textId="36475758" w:rsidR="00DA0394" w:rsidRDefault="00DA0394" w:rsidP="00A2334A">
            <w:r>
              <w:t>2</w:t>
            </w:r>
          </w:p>
        </w:tc>
        <w:tc>
          <w:tcPr>
            <w:tcW w:w="2034" w:type="dxa"/>
            <w:shd w:val="clear" w:color="auto" w:fill="C5E0B3" w:themeFill="accent6" w:themeFillTint="66"/>
          </w:tcPr>
          <w:p w14:paraId="1F594F45" w14:textId="17414951" w:rsidR="00DA0394" w:rsidRDefault="00DF02E4" w:rsidP="00A2334A">
            <w:r>
              <w:t>30 Faculty</w:t>
            </w:r>
          </w:p>
        </w:tc>
      </w:tr>
      <w:tr w:rsidR="00DA0394" w14:paraId="1BAC7F77" w14:textId="77777777" w:rsidTr="003C62D4">
        <w:tc>
          <w:tcPr>
            <w:tcW w:w="3775" w:type="dxa"/>
            <w:shd w:val="clear" w:color="auto" w:fill="C5E0B3" w:themeFill="accent6" w:themeFillTint="66"/>
          </w:tcPr>
          <w:p w14:paraId="25CAFB15" w14:textId="2B1F0DE9" w:rsidR="00DA0394" w:rsidRDefault="00DA0394" w:rsidP="00A2334A">
            <w:pPr>
              <w:jc w:val="right"/>
            </w:pPr>
            <w:r>
              <w:t xml:space="preserve"># or </w:t>
            </w:r>
            <w:proofErr w:type="gramStart"/>
            <w:r>
              <w:t xml:space="preserve">% </w:t>
            </w:r>
            <w:r>
              <w:t xml:space="preserve"> Administration</w:t>
            </w:r>
            <w:proofErr w:type="gramEnd"/>
          </w:p>
        </w:tc>
        <w:tc>
          <w:tcPr>
            <w:tcW w:w="2034" w:type="dxa"/>
            <w:shd w:val="clear" w:color="auto" w:fill="C5E0B3" w:themeFill="accent6" w:themeFillTint="66"/>
          </w:tcPr>
          <w:p w14:paraId="770F0E2C" w14:textId="2FA522AA" w:rsidR="00DA0394" w:rsidRDefault="00720D1C" w:rsidP="00A2334A">
            <w:r>
              <w:t>?</w:t>
            </w:r>
          </w:p>
        </w:tc>
        <w:tc>
          <w:tcPr>
            <w:tcW w:w="2034" w:type="dxa"/>
            <w:shd w:val="clear" w:color="auto" w:fill="C5E0B3" w:themeFill="accent6" w:themeFillTint="66"/>
          </w:tcPr>
          <w:p w14:paraId="179FA682" w14:textId="77777777" w:rsidR="00DA0394" w:rsidRPr="003C62D4" w:rsidRDefault="00DA0394" w:rsidP="00A2334A"/>
        </w:tc>
        <w:tc>
          <w:tcPr>
            <w:tcW w:w="2034" w:type="dxa"/>
            <w:shd w:val="clear" w:color="auto" w:fill="C5E0B3" w:themeFill="accent6" w:themeFillTint="66"/>
          </w:tcPr>
          <w:p w14:paraId="62C3967A" w14:textId="77777777" w:rsidR="00DA0394" w:rsidRDefault="00DA0394" w:rsidP="00A2334A"/>
        </w:tc>
        <w:tc>
          <w:tcPr>
            <w:tcW w:w="2034" w:type="dxa"/>
            <w:shd w:val="clear" w:color="auto" w:fill="C5E0B3" w:themeFill="accent6" w:themeFillTint="66"/>
          </w:tcPr>
          <w:p w14:paraId="714CA496" w14:textId="3C41A11E" w:rsidR="00DA0394" w:rsidRDefault="00DA0394" w:rsidP="00A2334A">
            <w:r>
              <w:t>2</w:t>
            </w:r>
          </w:p>
        </w:tc>
        <w:tc>
          <w:tcPr>
            <w:tcW w:w="2034" w:type="dxa"/>
            <w:shd w:val="clear" w:color="auto" w:fill="C5E0B3" w:themeFill="accent6" w:themeFillTint="66"/>
          </w:tcPr>
          <w:p w14:paraId="245310DF" w14:textId="1181E32D" w:rsidR="00DA0394" w:rsidRDefault="00DF02E4" w:rsidP="00A2334A">
            <w:r>
              <w:t>15</w:t>
            </w:r>
          </w:p>
        </w:tc>
      </w:tr>
      <w:tr w:rsidR="00DA0394" w14:paraId="6934D670" w14:textId="4519B282" w:rsidTr="003C62D4">
        <w:tc>
          <w:tcPr>
            <w:tcW w:w="3775" w:type="dxa"/>
            <w:shd w:val="clear" w:color="auto" w:fill="C5E0B3" w:themeFill="accent6" w:themeFillTint="66"/>
          </w:tcPr>
          <w:p w14:paraId="1E5254BF" w14:textId="0C555DB0" w:rsidR="00DA0394" w:rsidRDefault="00DA0394" w:rsidP="00A2334A">
            <w:pPr>
              <w:jc w:val="right"/>
            </w:pPr>
            <w:r>
              <w:t xml:space="preserve"># or </w:t>
            </w:r>
            <w:proofErr w:type="gramStart"/>
            <w:r>
              <w:t xml:space="preserve">% </w:t>
            </w:r>
            <w:r>
              <w:t xml:space="preserve"> Classified</w:t>
            </w:r>
            <w:proofErr w:type="gramEnd"/>
          </w:p>
        </w:tc>
        <w:tc>
          <w:tcPr>
            <w:tcW w:w="2034" w:type="dxa"/>
            <w:shd w:val="clear" w:color="auto" w:fill="C5E0B3" w:themeFill="accent6" w:themeFillTint="66"/>
          </w:tcPr>
          <w:p w14:paraId="5789ED6A" w14:textId="6D2F8EA6" w:rsidR="00DA0394" w:rsidRDefault="00720D1C" w:rsidP="00A2334A">
            <w:r>
              <w:t>?</w:t>
            </w:r>
          </w:p>
        </w:tc>
        <w:tc>
          <w:tcPr>
            <w:tcW w:w="2034" w:type="dxa"/>
            <w:shd w:val="clear" w:color="auto" w:fill="C5E0B3" w:themeFill="accent6" w:themeFillTint="66"/>
          </w:tcPr>
          <w:p w14:paraId="6165E707" w14:textId="252B23C4" w:rsidR="00DA0394" w:rsidRPr="003C62D4" w:rsidRDefault="00720D1C" w:rsidP="00A2334A">
            <w:r>
              <w:t>mostly</w:t>
            </w:r>
          </w:p>
        </w:tc>
        <w:tc>
          <w:tcPr>
            <w:tcW w:w="2034" w:type="dxa"/>
            <w:shd w:val="clear" w:color="auto" w:fill="C5E0B3" w:themeFill="accent6" w:themeFillTint="66"/>
          </w:tcPr>
          <w:p w14:paraId="1D5CEA7C" w14:textId="77777777" w:rsidR="00DA0394" w:rsidRDefault="00DA0394" w:rsidP="00A2334A"/>
        </w:tc>
        <w:tc>
          <w:tcPr>
            <w:tcW w:w="2034" w:type="dxa"/>
            <w:shd w:val="clear" w:color="auto" w:fill="C5E0B3" w:themeFill="accent6" w:themeFillTint="66"/>
          </w:tcPr>
          <w:p w14:paraId="5A8CDE31" w14:textId="3CCEDBA8" w:rsidR="00DA0394" w:rsidRDefault="00DA0394" w:rsidP="00A2334A">
            <w:r>
              <w:t>2</w:t>
            </w:r>
          </w:p>
        </w:tc>
        <w:tc>
          <w:tcPr>
            <w:tcW w:w="2034" w:type="dxa"/>
            <w:shd w:val="clear" w:color="auto" w:fill="C5E0B3" w:themeFill="accent6" w:themeFillTint="66"/>
          </w:tcPr>
          <w:p w14:paraId="608194B6" w14:textId="3EF4F111" w:rsidR="00DA0394" w:rsidRDefault="00DF02E4" w:rsidP="00A2334A">
            <w:r>
              <w:t>5</w:t>
            </w:r>
          </w:p>
        </w:tc>
      </w:tr>
      <w:tr w:rsidR="00DA0394" w14:paraId="49BCB9B8" w14:textId="498A4647" w:rsidTr="003C62D4">
        <w:tc>
          <w:tcPr>
            <w:tcW w:w="3775" w:type="dxa"/>
            <w:shd w:val="clear" w:color="auto" w:fill="C5E0B3" w:themeFill="accent6" w:themeFillTint="66"/>
          </w:tcPr>
          <w:p w14:paraId="12285634" w14:textId="489FBAD3" w:rsidR="00DA0394" w:rsidRDefault="00DA0394" w:rsidP="00A2334A">
            <w:pPr>
              <w:jc w:val="right"/>
            </w:pPr>
            <w:r>
              <w:t>Includes Students?</w:t>
            </w:r>
          </w:p>
        </w:tc>
        <w:tc>
          <w:tcPr>
            <w:tcW w:w="2034" w:type="dxa"/>
            <w:shd w:val="clear" w:color="auto" w:fill="C5E0B3" w:themeFill="accent6" w:themeFillTint="66"/>
          </w:tcPr>
          <w:p w14:paraId="307FCA3B" w14:textId="65DC7350" w:rsidR="00DA0394" w:rsidRDefault="00720D1C" w:rsidP="00A2334A">
            <w:r>
              <w:t>2</w:t>
            </w:r>
          </w:p>
        </w:tc>
        <w:tc>
          <w:tcPr>
            <w:tcW w:w="2034" w:type="dxa"/>
            <w:shd w:val="clear" w:color="auto" w:fill="C5E0B3" w:themeFill="accent6" w:themeFillTint="66"/>
          </w:tcPr>
          <w:p w14:paraId="317DFBE5" w14:textId="2FEF30E3" w:rsidR="00DA0394" w:rsidRPr="003C62D4" w:rsidRDefault="00DA0394" w:rsidP="00A2334A">
            <w:r w:rsidRPr="003C62D4">
              <w:t>1</w:t>
            </w:r>
          </w:p>
        </w:tc>
        <w:tc>
          <w:tcPr>
            <w:tcW w:w="2034" w:type="dxa"/>
            <w:shd w:val="clear" w:color="auto" w:fill="C5E0B3" w:themeFill="accent6" w:themeFillTint="66"/>
          </w:tcPr>
          <w:p w14:paraId="49355E73" w14:textId="7CC38974" w:rsidR="00DA0394" w:rsidRDefault="00DA0394" w:rsidP="00A2334A">
            <w:r>
              <w:t>2</w:t>
            </w:r>
          </w:p>
        </w:tc>
        <w:tc>
          <w:tcPr>
            <w:tcW w:w="2034" w:type="dxa"/>
            <w:shd w:val="clear" w:color="auto" w:fill="C5E0B3" w:themeFill="accent6" w:themeFillTint="66"/>
          </w:tcPr>
          <w:p w14:paraId="72628CB4" w14:textId="66CD9B1D" w:rsidR="00DA0394" w:rsidRDefault="00DA0394" w:rsidP="00A2334A">
            <w:r>
              <w:t>2</w:t>
            </w:r>
          </w:p>
        </w:tc>
        <w:tc>
          <w:tcPr>
            <w:tcW w:w="2034" w:type="dxa"/>
            <w:shd w:val="clear" w:color="auto" w:fill="C5E0B3" w:themeFill="accent6" w:themeFillTint="66"/>
          </w:tcPr>
          <w:p w14:paraId="4BDE22F7" w14:textId="55D0EA19" w:rsidR="00DA0394" w:rsidRDefault="00DF02E4" w:rsidP="00A2334A">
            <w:r>
              <w:t>4</w:t>
            </w:r>
          </w:p>
        </w:tc>
      </w:tr>
      <w:tr w:rsidR="00DA0394" w14:paraId="7429079A" w14:textId="77777777" w:rsidTr="003C62D4">
        <w:tc>
          <w:tcPr>
            <w:tcW w:w="3775" w:type="dxa"/>
            <w:shd w:val="clear" w:color="auto" w:fill="C5E0B3" w:themeFill="accent6" w:themeFillTint="66"/>
          </w:tcPr>
          <w:p w14:paraId="384AB3AC" w14:textId="5AAC2ECB" w:rsidR="00DA0394" w:rsidRDefault="00DA0394" w:rsidP="00A2334A">
            <w:pPr>
              <w:jc w:val="right"/>
            </w:pPr>
            <w:r>
              <w:t>Accepts Standing Committee Reports &amp; Recommendations</w:t>
            </w:r>
          </w:p>
        </w:tc>
        <w:tc>
          <w:tcPr>
            <w:tcW w:w="2034" w:type="dxa"/>
            <w:shd w:val="clear" w:color="auto" w:fill="C5E0B3" w:themeFill="accent6" w:themeFillTint="66"/>
          </w:tcPr>
          <w:p w14:paraId="24DBAE4B" w14:textId="5540BD25" w:rsidR="00DA0394" w:rsidRDefault="00720D1C" w:rsidP="00A2334A">
            <w:r>
              <w:t>?</w:t>
            </w:r>
          </w:p>
        </w:tc>
        <w:tc>
          <w:tcPr>
            <w:tcW w:w="2034" w:type="dxa"/>
            <w:shd w:val="clear" w:color="auto" w:fill="C5E0B3" w:themeFill="accent6" w:themeFillTint="66"/>
          </w:tcPr>
          <w:p w14:paraId="1ABA40CD" w14:textId="5248312D" w:rsidR="00DA0394" w:rsidRPr="003C62D4" w:rsidRDefault="00DA0394" w:rsidP="00A2334A">
            <w:r w:rsidRPr="003C62D4">
              <w:t>Yes</w:t>
            </w:r>
          </w:p>
        </w:tc>
        <w:tc>
          <w:tcPr>
            <w:tcW w:w="2034" w:type="dxa"/>
            <w:shd w:val="clear" w:color="auto" w:fill="C5E0B3" w:themeFill="accent6" w:themeFillTint="66"/>
          </w:tcPr>
          <w:p w14:paraId="7654ABDF" w14:textId="45E8828A" w:rsidR="00DA0394" w:rsidRDefault="00DA0394" w:rsidP="00A2334A">
            <w:r>
              <w:t>Yes</w:t>
            </w:r>
          </w:p>
        </w:tc>
        <w:tc>
          <w:tcPr>
            <w:tcW w:w="2034" w:type="dxa"/>
            <w:shd w:val="clear" w:color="auto" w:fill="C5E0B3" w:themeFill="accent6" w:themeFillTint="66"/>
          </w:tcPr>
          <w:p w14:paraId="29527B15" w14:textId="4A3E19F7" w:rsidR="00DA0394" w:rsidRDefault="00DA0394" w:rsidP="00A2334A">
            <w:r>
              <w:t>Yes</w:t>
            </w:r>
          </w:p>
        </w:tc>
        <w:tc>
          <w:tcPr>
            <w:tcW w:w="2034" w:type="dxa"/>
            <w:shd w:val="clear" w:color="auto" w:fill="C5E0B3" w:themeFill="accent6" w:themeFillTint="66"/>
          </w:tcPr>
          <w:p w14:paraId="5C488BDA" w14:textId="21EAB2F9" w:rsidR="00DA0394" w:rsidRDefault="00DA0394" w:rsidP="00A2334A">
            <w:r>
              <w:t>Yes</w:t>
            </w:r>
          </w:p>
        </w:tc>
      </w:tr>
      <w:tr w:rsidR="00DA0394" w14:paraId="3A04AF3A" w14:textId="7F5A566A" w:rsidTr="003C62D4">
        <w:tc>
          <w:tcPr>
            <w:tcW w:w="3775" w:type="dxa"/>
            <w:shd w:val="clear" w:color="auto" w:fill="FBE4D5" w:themeFill="accent2" w:themeFillTint="33"/>
          </w:tcPr>
          <w:p w14:paraId="5143E67E" w14:textId="4EA7F4F3" w:rsidR="00DA0394" w:rsidRDefault="00DA0394" w:rsidP="006275E8">
            <w:r>
              <w:t>College Leadership Team</w:t>
            </w:r>
            <w:r w:rsidR="000006E4">
              <w:t xml:space="preserve"> (CLT)</w:t>
            </w:r>
            <w:bookmarkStart w:id="0" w:name="_GoBack"/>
            <w:bookmarkEnd w:id="0"/>
            <w:r w:rsidR="00720D1C">
              <w:t xml:space="preserve">, </w:t>
            </w:r>
          </w:p>
          <w:p w14:paraId="76B5A054" w14:textId="03AFBCEA" w:rsidR="00720D1C" w:rsidRDefault="00720D1C" w:rsidP="006275E8">
            <w:r>
              <w:t>Primarily Administrative</w:t>
            </w:r>
          </w:p>
        </w:tc>
        <w:tc>
          <w:tcPr>
            <w:tcW w:w="2034" w:type="dxa"/>
            <w:shd w:val="clear" w:color="auto" w:fill="FBE4D5" w:themeFill="accent2" w:themeFillTint="33"/>
          </w:tcPr>
          <w:p w14:paraId="30D4AACE" w14:textId="28817D19" w:rsidR="00DA0394" w:rsidRDefault="00DA0394" w:rsidP="006275E8">
            <w:r>
              <w:t>ET, JETS, AMG</w:t>
            </w:r>
          </w:p>
        </w:tc>
        <w:tc>
          <w:tcPr>
            <w:tcW w:w="2034" w:type="dxa"/>
            <w:shd w:val="clear" w:color="auto" w:fill="FBE4D5" w:themeFill="accent2" w:themeFillTint="33"/>
          </w:tcPr>
          <w:p w14:paraId="69A97714" w14:textId="1ACB3A1F" w:rsidR="00DA0394" w:rsidRPr="003C62D4" w:rsidRDefault="00DA0394" w:rsidP="006275E8">
            <w:r w:rsidRPr="003C62D4">
              <w:t>Leadership Team</w:t>
            </w:r>
          </w:p>
        </w:tc>
        <w:tc>
          <w:tcPr>
            <w:tcW w:w="2034" w:type="dxa"/>
            <w:shd w:val="clear" w:color="auto" w:fill="FBE4D5" w:themeFill="accent2" w:themeFillTint="33"/>
          </w:tcPr>
          <w:p w14:paraId="690F63AA" w14:textId="7A0008C1" w:rsidR="00DA0394" w:rsidRDefault="00DA0394" w:rsidP="006275E8">
            <w:r>
              <w:t>Cabinet</w:t>
            </w:r>
            <w:r w:rsidR="00E605F5">
              <w:t xml:space="preserve"> &amp; </w:t>
            </w:r>
          </w:p>
          <w:p w14:paraId="254A16BB" w14:textId="1E01AEBC" w:rsidR="00E605F5" w:rsidRDefault="00E605F5" w:rsidP="006275E8">
            <w:r>
              <w:t>Executive Leadership Team (ELT)</w:t>
            </w:r>
          </w:p>
        </w:tc>
        <w:tc>
          <w:tcPr>
            <w:tcW w:w="2034" w:type="dxa"/>
            <w:shd w:val="clear" w:color="auto" w:fill="FBE4D5" w:themeFill="accent2" w:themeFillTint="33"/>
          </w:tcPr>
          <w:p w14:paraId="689BBF3E" w14:textId="53CBD295" w:rsidR="00DA0394" w:rsidRDefault="00AA26D5" w:rsidP="006275E8">
            <w:r>
              <w:t>President’s Management Team</w:t>
            </w:r>
          </w:p>
        </w:tc>
        <w:tc>
          <w:tcPr>
            <w:tcW w:w="2034" w:type="dxa"/>
            <w:shd w:val="clear" w:color="auto" w:fill="FBE4D5" w:themeFill="accent2" w:themeFillTint="33"/>
          </w:tcPr>
          <w:p w14:paraId="525FA466" w14:textId="73B2D44E" w:rsidR="00DA0394" w:rsidRDefault="00DA0394" w:rsidP="006275E8">
            <w:r>
              <w:t>Cabinet</w:t>
            </w:r>
          </w:p>
        </w:tc>
      </w:tr>
      <w:tr w:rsidR="00DA0394" w14:paraId="0BC37A14" w14:textId="77777777" w:rsidTr="003C62D4">
        <w:tc>
          <w:tcPr>
            <w:tcW w:w="3775" w:type="dxa"/>
            <w:shd w:val="clear" w:color="auto" w:fill="FBE4D5" w:themeFill="accent2" w:themeFillTint="33"/>
          </w:tcPr>
          <w:p w14:paraId="3ED78F24" w14:textId="6B8237F4" w:rsidR="00DA0394" w:rsidRDefault="00DA0394" w:rsidP="00720D1C">
            <w:pPr>
              <w:jc w:val="right"/>
            </w:pPr>
            <w:r>
              <w:t>Faculty or Classified Rep</w:t>
            </w:r>
            <w:r w:rsidR="003C62D4">
              <w:t xml:space="preserve"> on CLT</w:t>
            </w:r>
            <w:r>
              <w:t>?</w:t>
            </w:r>
          </w:p>
        </w:tc>
        <w:tc>
          <w:tcPr>
            <w:tcW w:w="2034" w:type="dxa"/>
            <w:shd w:val="clear" w:color="auto" w:fill="FBE4D5" w:themeFill="accent2" w:themeFillTint="33"/>
          </w:tcPr>
          <w:p w14:paraId="6E9B2148" w14:textId="459A2170" w:rsidR="00DA0394" w:rsidRDefault="00DA0394" w:rsidP="006275E8">
            <w:r>
              <w:t>No</w:t>
            </w:r>
          </w:p>
        </w:tc>
        <w:tc>
          <w:tcPr>
            <w:tcW w:w="2034" w:type="dxa"/>
            <w:shd w:val="clear" w:color="auto" w:fill="FBE4D5" w:themeFill="accent2" w:themeFillTint="33"/>
          </w:tcPr>
          <w:p w14:paraId="5058B2C1" w14:textId="1282FFD1" w:rsidR="00DA0394" w:rsidRPr="003C62D4" w:rsidRDefault="00DA0394" w:rsidP="006275E8">
            <w:r w:rsidRPr="003C62D4">
              <w:t>Yes</w:t>
            </w:r>
          </w:p>
        </w:tc>
        <w:tc>
          <w:tcPr>
            <w:tcW w:w="2034" w:type="dxa"/>
            <w:shd w:val="clear" w:color="auto" w:fill="FBE4D5" w:themeFill="accent2" w:themeFillTint="33"/>
          </w:tcPr>
          <w:p w14:paraId="75CE69A8" w14:textId="18D852A9" w:rsidR="00DA0394" w:rsidRDefault="00E605F5" w:rsidP="006275E8">
            <w:r>
              <w:t xml:space="preserve">Cabinet </w:t>
            </w:r>
            <w:r w:rsidR="00DA0394">
              <w:t>Yes</w:t>
            </w:r>
            <w:r>
              <w:t>, ELT No</w:t>
            </w:r>
          </w:p>
        </w:tc>
        <w:tc>
          <w:tcPr>
            <w:tcW w:w="2034" w:type="dxa"/>
            <w:shd w:val="clear" w:color="auto" w:fill="FBE4D5" w:themeFill="accent2" w:themeFillTint="33"/>
          </w:tcPr>
          <w:p w14:paraId="0AB8402E" w14:textId="4D5A7113" w:rsidR="00DA0394" w:rsidRDefault="00AA26D5" w:rsidP="006275E8">
            <w:r>
              <w:t>?</w:t>
            </w:r>
          </w:p>
        </w:tc>
        <w:tc>
          <w:tcPr>
            <w:tcW w:w="2034" w:type="dxa"/>
            <w:shd w:val="clear" w:color="auto" w:fill="FBE4D5" w:themeFill="accent2" w:themeFillTint="33"/>
          </w:tcPr>
          <w:p w14:paraId="5982D8C9" w14:textId="29FB23DB" w:rsidR="00DA0394" w:rsidRDefault="00DA0394" w:rsidP="006275E8">
            <w:r>
              <w:t>No</w:t>
            </w:r>
          </w:p>
        </w:tc>
      </w:tr>
      <w:tr w:rsidR="00DA0394" w14:paraId="002A4F64" w14:textId="14AC99C0" w:rsidTr="003C62D4">
        <w:tc>
          <w:tcPr>
            <w:tcW w:w="3775" w:type="dxa"/>
            <w:shd w:val="clear" w:color="auto" w:fill="D9E2F3" w:themeFill="accent1" w:themeFillTint="33"/>
          </w:tcPr>
          <w:p w14:paraId="67D6A9E9" w14:textId="40F85474" w:rsidR="00DA0394" w:rsidRDefault="00DA0394" w:rsidP="00DF06D8">
            <w:r>
              <w:t xml:space="preserve">Faculty Governance Areas (Curriculum, Assessment, policy, </w:t>
            </w:r>
            <w:proofErr w:type="spellStart"/>
            <w:r>
              <w:t>quals</w:t>
            </w:r>
            <w:proofErr w:type="spellEnd"/>
            <w:r>
              <w:t>)</w:t>
            </w:r>
          </w:p>
        </w:tc>
        <w:tc>
          <w:tcPr>
            <w:tcW w:w="2034" w:type="dxa"/>
            <w:shd w:val="clear" w:color="auto" w:fill="D9E2F3" w:themeFill="accent1" w:themeFillTint="33"/>
          </w:tcPr>
          <w:p w14:paraId="463B9212" w14:textId="77777777" w:rsidR="00DA0394" w:rsidRDefault="00DA0394" w:rsidP="00DF06D8">
            <w:r>
              <w:t>CoCo</w:t>
            </w:r>
          </w:p>
          <w:p w14:paraId="314132A0" w14:textId="219C82DB" w:rsidR="00DA0394" w:rsidRDefault="00DA0394" w:rsidP="00DF06D8">
            <w:r>
              <w:t>ILT emerging</w:t>
            </w:r>
          </w:p>
        </w:tc>
        <w:tc>
          <w:tcPr>
            <w:tcW w:w="2034" w:type="dxa"/>
            <w:shd w:val="clear" w:color="auto" w:fill="D9E2F3" w:themeFill="accent1" w:themeFillTint="33"/>
          </w:tcPr>
          <w:p w14:paraId="2E33BFC6" w14:textId="77E3442E" w:rsidR="00DA0394" w:rsidRPr="003C62D4" w:rsidRDefault="00DA0394" w:rsidP="00DF06D8">
            <w:r w:rsidRPr="003C62D4">
              <w:t>Curriculum</w:t>
            </w:r>
            <w:r w:rsidR="003C62D4" w:rsidRPr="003C62D4">
              <w:t xml:space="preserve"> </w:t>
            </w:r>
            <w:r w:rsidRPr="003C62D4">
              <w:t>Com</w:t>
            </w:r>
            <w:r w:rsidR="003C62D4" w:rsidRPr="003C62D4">
              <w:t>.</w:t>
            </w:r>
          </w:p>
          <w:p w14:paraId="2D3FFBF1" w14:textId="56541470" w:rsidR="00DA0394" w:rsidRPr="003C62D4" w:rsidRDefault="00DA0394" w:rsidP="00DF06D8">
            <w:r w:rsidRPr="003C62D4">
              <w:t>Faculty Senate</w:t>
            </w:r>
          </w:p>
        </w:tc>
        <w:tc>
          <w:tcPr>
            <w:tcW w:w="2034" w:type="dxa"/>
            <w:shd w:val="clear" w:color="auto" w:fill="D9E2F3" w:themeFill="accent1" w:themeFillTint="33"/>
          </w:tcPr>
          <w:p w14:paraId="0AB121E6" w14:textId="08346562" w:rsidR="00DA0394" w:rsidRDefault="00DA0394" w:rsidP="00DF06D8">
            <w:r>
              <w:t>Curriculum Com</w:t>
            </w:r>
            <w:r w:rsidR="003C62D4">
              <w:t>.</w:t>
            </w:r>
          </w:p>
        </w:tc>
        <w:tc>
          <w:tcPr>
            <w:tcW w:w="2034" w:type="dxa"/>
            <w:shd w:val="clear" w:color="auto" w:fill="D9E2F3" w:themeFill="accent1" w:themeFillTint="33"/>
          </w:tcPr>
          <w:p w14:paraId="6016C244" w14:textId="77777777" w:rsidR="00DA0394" w:rsidRPr="00DA0394" w:rsidRDefault="00DA0394" w:rsidP="00DF06D8">
            <w:r w:rsidRPr="00DA0394">
              <w:t>Academic Affairs</w:t>
            </w:r>
          </w:p>
          <w:p w14:paraId="445EB3F3" w14:textId="4332CE75" w:rsidR="00DA0394" w:rsidRDefault="00DA0394" w:rsidP="003579E6">
            <w:r w:rsidRPr="00DA0394">
              <w:t>Committee</w:t>
            </w:r>
          </w:p>
        </w:tc>
        <w:tc>
          <w:tcPr>
            <w:tcW w:w="2034" w:type="dxa"/>
            <w:shd w:val="clear" w:color="auto" w:fill="D9E2F3" w:themeFill="accent1" w:themeFillTint="33"/>
          </w:tcPr>
          <w:p w14:paraId="7E9F599F" w14:textId="6F883335" w:rsidR="00DA0394" w:rsidRPr="003579E6" w:rsidRDefault="003C62D4" w:rsidP="00DF06D8">
            <w:pPr>
              <w:rPr>
                <w:i/>
                <w:sz w:val="20"/>
                <w:szCs w:val="20"/>
              </w:rPr>
            </w:pPr>
            <w:r>
              <w:rPr>
                <w:i/>
                <w:sz w:val="20"/>
                <w:szCs w:val="20"/>
              </w:rPr>
              <w:t xml:space="preserve">SACs, </w:t>
            </w:r>
            <w:r w:rsidR="00DA0394" w:rsidRPr="003579E6">
              <w:rPr>
                <w:i/>
                <w:sz w:val="20"/>
                <w:szCs w:val="20"/>
              </w:rPr>
              <w:t>Cur/D&amp;C</w:t>
            </w:r>
          </w:p>
          <w:p w14:paraId="4814F00D" w14:textId="452D9E98" w:rsidR="00DA0394" w:rsidRPr="003579E6" w:rsidRDefault="00DA0394" w:rsidP="00DF06D8">
            <w:pPr>
              <w:rPr>
                <w:i/>
                <w:sz w:val="20"/>
                <w:szCs w:val="20"/>
              </w:rPr>
            </w:pPr>
            <w:r w:rsidRPr="003579E6">
              <w:rPr>
                <w:i/>
                <w:sz w:val="20"/>
                <w:szCs w:val="20"/>
              </w:rPr>
              <w:t>Academic Policies &amp; Standards</w:t>
            </w:r>
          </w:p>
        </w:tc>
      </w:tr>
      <w:tr w:rsidR="00DA0394" w14:paraId="16F6207B" w14:textId="77777777" w:rsidTr="003C62D4">
        <w:tc>
          <w:tcPr>
            <w:tcW w:w="3775" w:type="dxa"/>
            <w:shd w:val="clear" w:color="auto" w:fill="AEAAAA" w:themeFill="background2" w:themeFillShade="BF"/>
          </w:tcPr>
          <w:p w14:paraId="206BB1B5" w14:textId="6FFF3A31" w:rsidR="00DA0394" w:rsidRDefault="00DA0394" w:rsidP="00DF06D8">
            <w:r>
              <w:t>Equity</w:t>
            </w:r>
          </w:p>
        </w:tc>
        <w:tc>
          <w:tcPr>
            <w:tcW w:w="2034" w:type="dxa"/>
            <w:shd w:val="clear" w:color="auto" w:fill="AEAAAA" w:themeFill="background2" w:themeFillShade="BF"/>
          </w:tcPr>
          <w:p w14:paraId="5E8D23E6" w14:textId="497B9F1D" w:rsidR="00DA0394" w:rsidRDefault="00720D1C" w:rsidP="00DF06D8">
            <w:r>
              <w:t>Equity &amp; Inclusion</w:t>
            </w:r>
          </w:p>
        </w:tc>
        <w:tc>
          <w:tcPr>
            <w:tcW w:w="2034" w:type="dxa"/>
            <w:shd w:val="clear" w:color="auto" w:fill="AEAAAA" w:themeFill="background2" w:themeFillShade="BF"/>
          </w:tcPr>
          <w:p w14:paraId="67A722C4" w14:textId="49650672" w:rsidR="00DA0394" w:rsidRPr="001D5C73" w:rsidRDefault="00DA0394" w:rsidP="00DF06D8">
            <w:pPr>
              <w:rPr>
                <w:highlight w:val="yellow"/>
              </w:rPr>
            </w:pPr>
            <w:r w:rsidRPr="001D5C73">
              <w:t>Equity Committee</w:t>
            </w:r>
          </w:p>
        </w:tc>
        <w:tc>
          <w:tcPr>
            <w:tcW w:w="2034" w:type="dxa"/>
            <w:shd w:val="clear" w:color="auto" w:fill="AEAAAA" w:themeFill="background2" w:themeFillShade="BF"/>
          </w:tcPr>
          <w:p w14:paraId="11EDAED8" w14:textId="26327997" w:rsidR="00DA0394" w:rsidRDefault="00DA0394" w:rsidP="00DF06D8">
            <w:r>
              <w:t>Diversity/Equity/Inclusion</w:t>
            </w:r>
          </w:p>
        </w:tc>
        <w:tc>
          <w:tcPr>
            <w:tcW w:w="2034" w:type="dxa"/>
            <w:shd w:val="clear" w:color="auto" w:fill="AEAAAA" w:themeFill="background2" w:themeFillShade="BF"/>
          </w:tcPr>
          <w:p w14:paraId="0B2C94F3" w14:textId="07B699E7" w:rsidR="00DA0394" w:rsidRDefault="00DA0394" w:rsidP="00DF06D8">
            <w:r>
              <w:t>Diversity</w:t>
            </w:r>
          </w:p>
        </w:tc>
        <w:tc>
          <w:tcPr>
            <w:tcW w:w="2034" w:type="dxa"/>
            <w:shd w:val="clear" w:color="auto" w:fill="AEAAAA" w:themeFill="background2" w:themeFillShade="BF"/>
          </w:tcPr>
          <w:p w14:paraId="485AEE0B" w14:textId="0637C122" w:rsidR="00DA0394" w:rsidRDefault="00720D1C" w:rsidP="00DF06D8">
            <w:r>
              <w:t>Diversity Council</w:t>
            </w:r>
          </w:p>
        </w:tc>
      </w:tr>
      <w:tr w:rsidR="00DA0394" w14:paraId="4807B6DB" w14:textId="77777777" w:rsidTr="003C62D4">
        <w:tc>
          <w:tcPr>
            <w:tcW w:w="3775" w:type="dxa"/>
            <w:shd w:val="clear" w:color="auto" w:fill="538135" w:themeFill="accent6" w:themeFillShade="BF"/>
          </w:tcPr>
          <w:p w14:paraId="72CE162E" w14:textId="50F6D744" w:rsidR="00DA0394" w:rsidRDefault="00DA0394" w:rsidP="00DF06D8">
            <w:r>
              <w:t>Safety</w:t>
            </w:r>
          </w:p>
        </w:tc>
        <w:tc>
          <w:tcPr>
            <w:tcW w:w="2034" w:type="dxa"/>
            <w:shd w:val="clear" w:color="auto" w:fill="538135" w:themeFill="accent6" w:themeFillShade="BF"/>
          </w:tcPr>
          <w:p w14:paraId="6735EA8E" w14:textId="49201AE3" w:rsidR="00DA0394" w:rsidRDefault="00720D1C" w:rsidP="00DF06D8">
            <w:r>
              <w:t>Safety</w:t>
            </w:r>
          </w:p>
        </w:tc>
        <w:tc>
          <w:tcPr>
            <w:tcW w:w="2034" w:type="dxa"/>
            <w:shd w:val="clear" w:color="auto" w:fill="538135" w:themeFill="accent6" w:themeFillShade="BF"/>
          </w:tcPr>
          <w:p w14:paraId="1A742F91" w14:textId="30495EFA" w:rsidR="00DA0394" w:rsidRPr="001D5C73" w:rsidRDefault="00DA0394" w:rsidP="00DF06D8">
            <w:r>
              <w:t>Safety</w:t>
            </w:r>
          </w:p>
        </w:tc>
        <w:tc>
          <w:tcPr>
            <w:tcW w:w="2034" w:type="dxa"/>
            <w:shd w:val="clear" w:color="auto" w:fill="538135" w:themeFill="accent6" w:themeFillShade="BF"/>
          </w:tcPr>
          <w:p w14:paraId="76518951" w14:textId="62AF0B67" w:rsidR="00DA0394" w:rsidRDefault="00720D1C" w:rsidP="00DF06D8">
            <w:r>
              <w:t>Safety</w:t>
            </w:r>
          </w:p>
        </w:tc>
        <w:tc>
          <w:tcPr>
            <w:tcW w:w="2034" w:type="dxa"/>
            <w:shd w:val="clear" w:color="auto" w:fill="538135" w:themeFill="accent6" w:themeFillShade="BF"/>
          </w:tcPr>
          <w:p w14:paraId="7B40D5A6" w14:textId="21572C5D" w:rsidR="00DA0394" w:rsidRDefault="00DA0394" w:rsidP="00DF06D8">
            <w:r>
              <w:t>Safety OSHAA</w:t>
            </w:r>
          </w:p>
        </w:tc>
        <w:tc>
          <w:tcPr>
            <w:tcW w:w="2034" w:type="dxa"/>
            <w:shd w:val="clear" w:color="auto" w:fill="538135" w:themeFill="accent6" w:themeFillShade="BF"/>
          </w:tcPr>
          <w:p w14:paraId="01513F57" w14:textId="52FA6D3D" w:rsidR="00DA0394" w:rsidRDefault="00720D1C" w:rsidP="00DF06D8">
            <w:r>
              <w:t>Safety</w:t>
            </w:r>
          </w:p>
        </w:tc>
      </w:tr>
      <w:tr w:rsidR="00720D1C" w14:paraId="7503137D" w14:textId="77777777" w:rsidTr="003C62D4">
        <w:tc>
          <w:tcPr>
            <w:tcW w:w="3775" w:type="dxa"/>
            <w:shd w:val="clear" w:color="auto" w:fill="C9C9C9" w:themeFill="accent3" w:themeFillTint="99"/>
          </w:tcPr>
          <w:p w14:paraId="74863DBA" w14:textId="130D9549" w:rsidR="00720D1C" w:rsidRDefault="00720D1C" w:rsidP="00720D1C">
            <w:r>
              <w:t>Program Advisory Committees</w:t>
            </w:r>
          </w:p>
        </w:tc>
        <w:tc>
          <w:tcPr>
            <w:tcW w:w="2034" w:type="dxa"/>
            <w:shd w:val="clear" w:color="auto" w:fill="C9C9C9" w:themeFill="accent3" w:themeFillTint="99"/>
          </w:tcPr>
          <w:p w14:paraId="5CFAFD62" w14:textId="266E1285" w:rsidR="00720D1C" w:rsidRDefault="00720D1C" w:rsidP="00720D1C">
            <w:r>
              <w:t>Yes</w:t>
            </w:r>
          </w:p>
        </w:tc>
        <w:tc>
          <w:tcPr>
            <w:tcW w:w="2034" w:type="dxa"/>
            <w:shd w:val="clear" w:color="auto" w:fill="C9C9C9" w:themeFill="accent3" w:themeFillTint="99"/>
          </w:tcPr>
          <w:p w14:paraId="23D77956" w14:textId="5B020C27" w:rsidR="00720D1C" w:rsidRPr="001D5C73" w:rsidRDefault="00720D1C" w:rsidP="00720D1C">
            <w:pPr>
              <w:rPr>
                <w:highlight w:val="yellow"/>
              </w:rPr>
            </w:pPr>
            <w:r>
              <w:t>Yes</w:t>
            </w:r>
          </w:p>
        </w:tc>
        <w:tc>
          <w:tcPr>
            <w:tcW w:w="2034" w:type="dxa"/>
            <w:shd w:val="clear" w:color="auto" w:fill="C9C9C9" w:themeFill="accent3" w:themeFillTint="99"/>
          </w:tcPr>
          <w:p w14:paraId="1C569ED4" w14:textId="48240F58" w:rsidR="00720D1C" w:rsidRDefault="00720D1C" w:rsidP="00720D1C">
            <w:r>
              <w:t>Yes</w:t>
            </w:r>
          </w:p>
        </w:tc>
        <w:tc>
          <w:tcPr>
            <w:tcW w:w="2034" w:type="dxa"/>
            <w:shd w:val="clear" w:color="auto" w:fill="C9C9C9" w:themeFill="accent3" w:themeFillTint="99"/>
          </w:tcPr>
          <w:p w14:paraId="295A9277" w14:textId="02C6F25B" w:rsidR="00720D1C" w:rsidRDefault="00720D1C" w:rsidP="00720D1C">
            <w:r>
              <w:t>Yes</w:t>
            </w:r>
          </w:p>
        </w:tc>
        <w:tc>
          <w:tcPr>
            <w:tcW w:w="2034" w:type="dxa"/>
            <w:shd w:val="clear" w:color="auto" w:fill="C9C9C9" w:themeFill="accent3" w:themeFillTint="99"/>
          </w:tcPr>
          <w:p w14:paraId="12B199E7" w14:textId="1FEA9FD7" w:rsidR="00720D1C" w:rsidRDefault="00720D1C" w:rsidP="00720D1C">
            <w:r>
              <w:t>Yes</w:t>
            </w:r>
          </w:p>
        </w:tc>
      </w:tr>
    </w:tbl>
    <w:p w14:paraId="511E0B34" w14:textId="119231F7" w:rsidR="001D5C73" w:rsidRDefault="001D5C73" w:rsidP="006275E8"/>
    <w:sectPr w:rsidR="001D5C73" w:rsidSect="003C62D4">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F6622"/>
    <w:multiLevelType w:val="hybridMultilevel"/>
    <w:tmpl w:val="C762AB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5C2"/>
    <w:rsid w:val="000006E4"/>
    <w:rsid w:val="001D5C73"/>
    <w:rsid w:val="003579E6"/>
    <w:rsid w:val="003A34D8"/>
    <w:rsid w:val="003C62D4"/>
    <w:rsid w:val="00533227"/>
    <w:rsid w:val="00576B60"/>
    <w:rsid w:val="005C55C2"/>
    <w:rsid w:val="006275E8"/>
    <w:rsid w:val="00720D1C"/>
    <w:rsid w:val="00854F78"/>
    <w:rsid w:val="008B6C4E"/>
    <w:rsid w:val="0090177A"/>
    <w:rsid w:val="00931DAF"/>
    <w:rsid w:val="00A2334A"/>
    <w:rsid w:val="00A82AB8"/>
    <w:rsid w:val="00AA26D5"/>
    <w:rsid w:val="00B20D69"/>
    <w:rsid w:val="00B471C8"/>
    <w:rsid w:val="00DA0394"/>
    <w:rsid w:val="00DE5CFA"/>
    <w:rsid w:val="00DF02E4"/>
    <w:rsid w:val="00DF06D8"/>
    <w:rsid w:val="00E60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E0AF"/>
  <w15:chartTrackingRefBased/>
  <w15:docId w15:val="{9948D5EE-C618-44A8-9404-ED0901BF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7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79E6"/>
    <w:pPr>
      <w:ind w:left="720"/>
      <w:contextualSpacing/>
    </w:pPr>
  </w:style>
  <w:style w:type="paragraph" w:styleId="BalloonText">
    <w:name w:val="Balloon Text"/>
    <w:basedOn w:val="Normal"/>
    <w:link w:val="BalloonTextChar"/>
    <w:uiPriority w:val="99"/>
    <w:semiHidden/>
    <w:unhideWhenUsed/>
    <w:rsid w:val="008B6C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C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50D0F-99C1-46EE-8916-027F1BB5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Birgitte Ryslinge</dc:creator>
  <cp:keywords/>
  <dc:description/>
  <cp:lastModifiedBy>Birgitte Ryslinge</cp:lastModifiedBy>
  <cp:revision>5</cp:revision>
  <cp:lastPrinted>2018-03-09T03:29:00Z</cp:lastPrinted>
  <dcterms:created xsi:type="dcterms:W3CDTF">2018-03-07T22:25:00Z</dcterms:created>
  <dcterms:modified xsi:type="dcterms:W3CDTF">2018-03-09T03:30:00Z</dcterms:modified>
</cp:coreProperties>
</file>